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1D9A" w14:textId="18E53472" w:rsidR="006B4CDB" w:rsidRPr="00B30425" w:rsidRDefault="00154901" w:rsidP="00154901">
      <w:pPr>
        <w:rPr>
          <w:rFonts w:ascii="Source Sans Pro" w:hAnsi="Source Sans Pro"/>
          <w:b/>
          <w:bCs/>
          <w:sz w:val="20"/>
          <w:szCs w:val="20"/>
        </w:rPr>
      </w:pPr>
      <w:r w:rsidRPr="00B30425">
        <w:rPr>
          <w:rFonts w:ascii="Source Sans Pro" w:hAnsi="Source Sans Pro"/>
          <w:b/>
          <w:bCs/>
          <w:sz w:val="20"/>
          <w:szCs w:val="20"/>
        </w:rPr>
        <w:t>Sabbatical Report Template</w:t>
      </w:r>
    </w:p>
    <w:p w14:paraId="5D372C31" w14:textId="4A320C36" w:rsidR="002246D4" w:rsidRPr="00B30425" w:rsidRDefault="00154901" w:rsidP="002246D4">
      <w:pPr>
        <w:rPr>
          <w:rFonts w:ascii="Source Sans Pro" w:hAnsi="Source Sans Pro"/>
          <w:color w:val="0070C0"/>
        </w:rPr>
      </w:pPr>
      <w:r w:rsidRPr="00B30425">
        <w:rPr>
          <w:rFonts w:ascii="Source Sans Pro" w:hAnsi="Source Sans Pro"/>
          <w:color w:val="0070C0"/>
        </w:rPr>
        <w:t xml:space="preserve">General guidance: The report </w:t>
      </w:r>
      <w:r w:rsidR="00546A4B" w:rsidRPr="00B30425">
        <w:rPr>
          <w:rFonts w:ascii="Source Sans Pro" w:hAnsi="Source Sans Pro"/>
          <w:color w:val="0070C0"/>
        </w:rPr>
        <w:t xml:space="preserve">should </w:t>
      </w:r>
      <w:r w:rsidRPr="00B30425">
        <w:rPr>
          <w:rFonts w:ascii="Source Sans Pro" w:hAnsi="Source Sans Pro"/>
          <w:color w:val="0070C0"/>
        </w:rPr>
        <w:t xml:space="preserve">not be long; </w:t>
      </w:r>
      <w:r w:rsidRPr="00B30425">
        <w:rPr>
          <w:rFonts w:ascii="Source Sans Pro" w:hAnsi="Source Sans Pro"/>
          <w:color w:val="0070C0"/>
          <w:u w:val="single"/>
        </w:rPr>
        <w:t>one to two pages is sufficient</w:t>
      </w:r>
      <w:r w:rsidRPr="00B30425">
        <w:rPr>
          <w:rFonts w:ascii="Source Sans Pro" w:hAnsi="Source Sans Pro"/>
          <w:color w:val="0070C0"/>
        </w:rPr>
        <w:t xml:space="preserve">. </w:t>
      </w:r>
      <w:r w:rsidR="001B6BDA" w:rsidRPr="00B30425">
        <w:rPr>
          <w:rFonts w:ascii="Source Sans Pro" w:hAnsi="Source Sans Pro"/>
          <w:color w:val="0070C0"/>
        </w:rPr>
        <w:t>No additional documentation is necessary</w:t>
      </w:r>
      <w:r w:rsidRPr="00B30425">
        <w:rPr>
          <w:rFonts w:ascii="Source Sans Pro" w:hAnsi="Source Sans Pro"/>
          <w:color w:val="0070C0"/>
        </w:rPr>
        <w:t>.</w:t>
      </w:r>
      <w:r w:rsidR="002246D4" w:rsidRPr="00B30425">
        <w:rPr>
          <w:rFonts w:ascii="Source Sans Pro" w:hAnsi="Source Sans Pro"/>
          <w:color w:val="0070C0"/>
        </w:rPr>
        <w:t xml:space="preserve"> Describe all </w:t>
      </w:r>
      <w:r w:rsidR="00546A4B" w:rsidRPr="00B30425">
        <w:rPr>
          <w:rFonts w:ascii="Source Sans Pro" w:hAnsi="Source Sans Pro"/>
          <w:color w:val="0070C0"/>
        </w:rPr>
        <w:t>accomplishments relevant to your approved sabbatical plan</w:t>
      </w:r>
      <w:r w:rsidR="005F3889" w:rsidRPr="00B30425">
        <w:rPr>
          <w:rFonts w:ascii="Source Sans Pro" w:hAnsi="Source Sans Pro"/>
          <w:color w:val="0070C0"/>
        </w:rPr>
        <w:t xml:space="preserve"> </w:t>
      </w:r>
      <w:r w:rsidR="002246D4" w:rsidRPr="00B30425">
        <w:rPr>
          <w:rFonts w:ascii="Source Sans Pro" w:hAnsi="Source Sans Pro"/>
          <w:color w:val="0070C0"/>
        </w:rPr>
        <w:t xml:space="preserve">during the sabbatical period. </w:t>
      </w:r>
    </w:p>
    <w:p w14:paraId="059615A9" w14:textId="28A74012" w:rsidR="00154901" w:rsidRPr="00B30425" w:rsidRDefault="00154901" w:rsidP="00154901">
      <w:pPr>
        <w:rPr>
          <w:rFonts w:ascii="Source Sans Pro" w:hAnsi="Source Sans Pro"/>
        </w:rPr>
      </w:pPr>
    </w:p>
    <w:p w14:paraId="4D5C46AA" w14:textId="22F67595" w:rsidR="00154901" w:rsidRPr="00B30425" w:rsidRDefault="002246D4" w:rsidP="005F3889">
      <w:pPr>
        <w:pBdr>
          <w:bottom w:val="single" w:sz="4" w:space="1" w:color="auto"/>
        </w:pBdr>
        <w:jc w:val="center"/>
        <w:rPr>
          <w:rFonts w:ascii="Source Sans Pro" w:hAnsi="Source Sans Pro"/>
          <w:b/>
          <w:bCs/>
        </w:rPr>
      </w:pPr>
      <w:r w:rsidRPr="00B30425">
        <w:rPr>
          <w:rFonts w:ascii="Source Sans Pro" w:hAnsi="Source Sans Pro"/>
          <w:b/>
          <w:bCs/>
        </w:rPr>
        <w:t xml:space="preserve">Sabbatical Report for </w:t>
      </w:r>
      <w:r w:rsidRPr="00B30425">
        <w:rPr>
          <w:rFonts w:ascii="Source Sans Pro" w:hAnsi="Source Sans Pro"/>
          <w:b/>
          <w:bCs/>
          <w:color w:val="0070C0"/>
        </w:rPr>
        <w:t>(Faculty first and last name, title)</w:t>
      </w:r>
    </w:p>
    <w:p w14:paraId="526579BB" w14:textId="343DC7CD" w:rsidR="00154901" w:rsidRPr="00B30425" w:rsidRDefault="002246D4" w:rsidP="002246D4">
      <w:pPr>
        <w:spacing w:line="240" w:lineRule="auto"/>
        <w:contextualSpacing/>
        <w:rPr>
          <w:rFonts w:ascii="Source Sans Pro" w:hAnsi="Source Sans Pro"/>
          <w:b/>
          <w:bCs/>
        </w:rPr>
      </w:pPr>
      <w:r w:rsidRPr="00B30425">
        <w:rPr>
          <w:rFonts w:ascii="Source Sans Pro" w:hAnsi="Source Sans Pro"/>
          <w:b/>
          <w:bCs/>
        </w:rPr>
        <w:t>Department/unit:</w:t>
      </w:r>
    </w:p>
    <w:p w14:paraId="06AF89A8" w14:textId="20E7379A" w:rsidR="002246D4" w:rsidRPr="00B30425" w:rsidRDefault="002246D4" w:rsidP="002246D4">
      <w:pPr>
        <w:spacing w:line="240" w:lineRule="auto"/>
        <w:contextualSpacing/>
        <w:rPr>
          <w:rFonts w:ascii="Source Sans Pro" w:hAnsi="Source Sans Pro"/>
          <w:b/>
          <w:bCs/>
        </w:rPr>
      </w:pPr>
      <w:r w:rsidRPr="00B30425">
        <w:rPr>
          <w:rFonts w:ascii="Source Sans Pro" w:hAnsi="Source Sans Pro"/>
          <w:b/>
          <w:bCs/>
        </w:rPr>
        <w:t>College or School:</w:t>
      </w:r>
    </w:p>
    <w:p w14:paraId="7018B8CC" w14:textId="77777777" w:rsidR="008C5E62" w:rsidRPr="00B30425" w:rsidRDefault="002246D4" w:rsidP="005F3889">
      <w:pPr>
        <w:pBdr>
          <w:bottom w:val="single" w:sz="4" w:space="1" w:color="auto"/>
        </w:pBdr>
        <w:spacing w:line="240" w:lineRule="auto"/>
        <w:contextualSpacing/>
        <w:rPr>
          <w:rFonts w:ascii="Source Sans Pro" w:hAnsi="Source Sans Pro"/>
          <w:b/>
          <w:bCs/>
        </w:rPr>
      </w:pPr>
      <w:r w:rsidRPr="00B30425">
        <w:rPr>
          <w:rFonts w:ascii="Source Sans Pro" w:hAnsi="Source Sans Pro"/>
          <w:b/>
          <w:bCs/>
        </w:rPr>
        <w:t>Start date</w:t>
      </w:r>
      <w:r w:rsidR="005F3889" w:rsidRPr="00B30425">
        <w:rPr>
          <w:rFonts w:ascii="Source Sans Pro" w:hAnsi="Source Sans Pro"/>
          <w:b/>
          <w:bCs/>
        </w:rPr>
        <w:t xml:space="preserve"> and end date</w:t>
      </w:r>
      <w:r w:rsidR="00154901" w:rsidRPr="00B30425">
        <w:rPr>
          <w:rFonts w:ascii="Source Sans Pro" w:hAnsi="Source Sans Pro"/>
          <w:b/>
          <w:bCs/>
        </w:rPr>
        <w:t xml:space="preserve"> of </w:t>
      </w:r>
      <w:r w:rsidRPr="00B30425">
        <w:rPr>
          <w:rFonts w:ascii="Source Sans Pro" w:hAnsi="Source Sans Pro"/>
          <w:b/>
          <w:bCs/>
        </w:rPr>
        <w:t>sabbatical:</w:t>
      </w:r>
    </w:p>
    <w:p w14:paraId="1F28BEE1" w14:textId="6CA7627E" w:rsidR="005F3889" w:rsidRPr="00B30425" w:rsidRDefault="002246D4" w:rsidP="005F3889">
      <w:pPr>
        <w:pBdr>
          <w:bottom w:val="single" w:sz="4" w:space="1" w:color="auto"/>
        </w:pBdr>
        <w:spacing w:line="240" w:lineRule="auto"/>
        <w:contextualSpacing/>
        <w:rPr>
          <w:rFonts w:ascii="Source Sans Pro" w:hAnsi="Source Sans Pro"/>
          <w:b/>
          <w:bCs/>
        </w:rPr>
      </w:pPr>
      <w:r w:rsidRPr="00B30425">
        <w:rPr>
          <w:rFonts w:ascii="Source Sans Pro" w:hAnsi="Source Sans Pro"/>
          <w:b/>
          <w:bCs/>
        </w:rPr>
        <w:tab/>
      </w:r>
      <w:r w:rsidRPr="00B30425">
        <w:rPr>
          <w:rFonts w:ascii="Source Sans Pro" w:hAnsi="Source Sans Pro"/>
          <w:b/>
          <w:bCs/>
        </w:rPr>
        <w:tab/>
      </w:r>
      <w:r w:rsidRPr="00B30425">
        <w:rPr>
          <w:rFonts w:ascii="Source Sans Pro" w:hAnsi="Source Sans Pro"/>
          <w:b/>
          <w:bCs/>
        </w:rPr>
        <w:tab/>
      </w:r>
      <w:r w:rsidRPr="00B30425">
        <w:rPr>
          <w:rFonts w:ascii="Source Sans Pro" w:hAnsi="Source Sans Pro"/>
          <w:b/>
          <w:bCs/>
        </w:rPr>
        <w:tab/>
      </w:r>
    </w:p>
    <w:p w14:paraId="52CD34B3" w14:textId="77777777" w:rsidR="002246D4" w:rsidRPr="00B30425" w:rsidRDefault="002246D4" w:rsidP="002246D4">
      <w:pPr>
        <w:spacing w:line="240" w:lineRule="auto"/>
        <w:contextualSpacing/>
        <w:rPr>
          <w:rFonts w:ascii="Source Sans Pro" w:hAnsi="Source Sans Pro"/>
        </w:rPr>
      </w:pPr>
    </w:p>
    <w:p w14:paraId="2DA6A388" w14:textId="4509DC16" w:rsidR="002246D4" w:rsidRPr="00B30425" w:rsidRDefault="00B30425" w:rsidP="002246D4">
      <w:pPr>
        <w:spacing w:line="240" w:lineRule="auto"/>
        <w:contextualSpacing/>
        <w:rPr>
          <w:rFonts w:ascii="Source Sans Pro" w:hAnsi="Source Sans Pro"/>
          <w:color w:val="0070C0"/>
        </w:rPr>
      </w:pPr>
      <w:r>
        <w:rPr>
          <w:rFonts w:ascii="Source Sans Pro" w:hAnsi="Source Sans Pro"/>
          <w:color w:val="0070C0"/>
        </w:rPr>
        <w:t>A</w:t>
      </w:r>
      <w:r w:rsidR="002246D4" w:rsidRPr="00B30425">
        <w:rPr>
          <w:rFonts w:ascii="Source Sans Pro" w:hAnsi="Source Sans Pro"/>
          <w:color w:val="0070C0"/>
        </w:rPr>
        <w:t>n e</w:t>
      </w:r>
      <w:r w:rsidR="00842093" w:rsidRPr="00B30425">
        <w:rPr>
          <w:rFonts w:ascii="Source Sans Pro" w:hAnsi="Source Sans Pro"/>
          <w:color w:val="0070C0"/>
        </w:rPr>
        <w:t>xpeditious</w:t>
      </w:r>
      <w:r w:rsidR="002246D4" w:rsidRPr="00B30425">
        <w:rPr>
          <w:rFonts w:ascii="Source Sans Pro" w:hAnsi="Source Sans Pro"/>
          <w:color w:val="0070C0"/>
        </w:rPr>
        <w:t xml:space="preserve"> </w:t>
      </w:r>
      <w:r w:rsidR="00F47DB1" w:rsidRPr="00B30425">
        <w:rPr>
          <w:rFonts w:ascii="Source Sans Pro" w:hAnsi="Source Sans Pro"/>
          <w:color w:val="0070C0"/>
        </w:rPr>
        <w:t>approach</w:t>
      </w:r>
      <w:r>
        <w:rPr>
          <w:rFonts w:ascii="Source Sans Pro" w:hAnsi="Source Sans Pro"/>
          <w:color w:val="0070C0"/>
        </w:rPr>
        <w:t xml:space="preserve"> to th</w:t>
      </w:r>
      <w:r w:rsidR="007730DB">
        <w:rPr>
          <w:rFonts w:ascii="Source Sans Pro" w:hAnsi="Source Sans Pro"/>
          <w:color w:val="0070C0"/>
        </w:rPr>
        <w:t>is report</w:t>
      </w:r>
      <w:r w:rsidR="002246D4" w:rsidRPr="00B30425">
        <w:rPr>
          <w:rFonts w:ascii="Source Sans Pro" w:hAnsi="Source Sans Pro"/>
          <w:color w:val="0070C0"/>
        </w:rPr>
        <w:t xml:space="preserve"> is to </w:t>
      </w:r>
      <w:r w:rsidR="00842093" w:rsidRPr="00B30425">
        <w:rPr>
          <w:rFonts w:ascii="Source Sans Pro" w:hAnsi="Source Sans Pro"/>
          <w:color w:val="0070C0"/>
        </w:rPr>
        <w:t>copy</w:t>
      </w:r>
      <w:r w:rsidR="002246D4" w:rsidRPr="00B30425">
        <w:rPr>
          <w:rFonts w:ascii="Source Sans Pro" w:hAnsi="Source Sans Pro"/>
          <w:color w:val="0070C0"/>
        </w:rPr>
        <w:t xml:space="preserve"> the plans described in your sabbatical application, and in a different color, report the outcome of each planned activity</w:t>
      </w:r>
      <w:r w:rsidR="00842093" w:rsidRPr="00B30425">
        <w:rPr>
          <w:rFonts w:ascii="Source Sans Pro" w:hAnsi="Source Sans Pro"/>
          <w:color w:val="0070C0"/>
        </w:rPr>
        <w:t xml:space="preserve"> (e.g., “Done, accepted for publication in </w:t>
      </w:r>
      <w:r w:rsidR="00BF1EB7" w:rsidRPr="00B30425">
        <w:rPr>
          <w:rFonts w:ascii="Source Sans Pro" w:hAnsi="Source Sans Pro"/>
          <w:i/>
          <w:iCs/>
          <w:color w:val="0070C0"/>
        </w:rPr>
        <w:t xml:space="preserve">The </w:t>
      </w:r>
      <w:r w:rsidR="00842093" w:rsidRPr="00B30425">
        <w:rPr>
          <w:rFonts w:ascii="Source Sans Pro" w:hAnsi="Source Sans Pro"/>
          <w:i/>
          <w:iCs/>
          <w:color w:val="0070C0"/>
        </w:rPr>
        <w:t xml:space="preserve">Journal of </w:t>
      </w:r>
      <w:r w:rsidR="00BF1EB7" w:rsidRPr="00B30425">
        <w:rPr>
          <w:rFonts w:ascii="Source Sans Pro" w:hAnsi="Source Sans Pro"/>
          <w:i/>
          <w:iCs/>
          <w:color w:val="0070C0"/>
        </w:rPr>
        <w:t>Irreproducible Results</w:t>
      </w:r>
      <w:r w:rsidR="00842093" w:rsidRPr="00B30425">
        <w:rPr>
          <w:rFonts w:ascii="Source Sans Pro" w:hAnsi="Source Sans Pro"/>
          <w:color w:val="0070C0"/>
        </w:rPr>
        <w:t>.”)</w:t>
      </w:r>
      <w:r w:rsidR="002246D4" w:rsidRPr="00B30425">
        <w:rPr>
          <w:rFonts w:ascii="Source Sans Pro" w:hAnsi="Source Sans Pro"/>
          <w:color w:val="0070C0"/>
        </w:rPr>
        <w:t xml:space="preserve">. </w:t>
      </w:r>
      <w:r w:rsidR="005F3889" w:rsidRPr="00B30425">
        <w:rPr>
          <w:rFonts w:ascii="Source Sans Pro" w:hAnsi="Source Sans Pro"/>
          <w:color w:val="0070C0"/>
        </w:rPr>
        <w:t>A</w:t>
      </w:r>
      <w:r w:rsidR="002246D4" w:rsidRPr="00B30425">
        <w:rPr>
          <w:rFonts w:ascii="Source Sans Pro" w:hAnsi="Source Sans Pro"/>
          <w:color w:val="0070C0"/>
        </w:rPr>
        <w:t xml:space="preserve">dd </w:t>
      </w:r>
      <w:r w:rsidR="005F3889" w:rsidRPr="00B30425">
        <w:rPr>
          <w:rFonts w:ascii="Source Sans Pro" w:hAnsi="Source Sans Pro"/>
          <w:color w:val="0070C0"/>
        </w:rPr>
        <w:t>further</w:t>
      </w:r>
      <w:r w:rsidR="002246D4" w:rsidRPr="00B30425">
        <w:rPr>
          <w:rFonts w:ascii="Source Sans Pro" w:hAnsi="Source Sans Pro"/>
          <w:color w:val="0070C0"/>
        </w:rPr>
        <w:t xml:space="preserve"> material </w:t>
      </w:r>
      <w:r w:rsidR="005F3889" w:rsidRPr="00B30425">
        <w:rPr>
          <w:rFonts w:ascii="Source Sans Pro" w:hAnsi="Source Sans Pro"/>
          <w:color w:val="0070C0"/>
        </w:rPr>
        <w:t>to describe</w:t>
      </w:r>
      <w:r w:rsidR="002246D4" w:rsidRPr="00B30425">
        <w:rPr>
          <w:rFonts w:ascii="Source Sans Pro" w:hAnsi="Source Sans Pro"/>
          <w:color w:val="0070C0"/>
        </w:rPr>
        <w:t xml:space="preserve"> accomplishments you had not planned </w:t>
      </w:r>
      <w:r w:rsidR="005F3889" w:rsidRPr="00B30425">
        <w:rPr>
          <w:rFonts w:ascii="Source Sans Pro" w:hAnsi="Source Sans Pro"/>
          <w:color w:val="0070C0"/>
        </w:rPr>
        <w:t xml:space="preserve">prior to the sabbatical. </w:t>
      </w:r>
      <w:r w:rsidR="00BF1EB7" w:rsidRPr="00B30425">
        <w:rPr>
          <w:rFonts w:ascii="Source Sans Pro" w:hAnsi="Source Sans Pro"/>
          <w:color w:val="0070C0"/>
        </w:rPr>
        <w:t>Or</w:t>
      </w:r>
      <w:r w:rsidR="005F3889" w:rsidRPr="00B30425">
        <w:rPr>
          <w:rFonts w:ascii="Source Sans Pro" w:hAnsi="Source Sans Pro"/>
          <w:color w:val="0070C0"/>
        </w:rPr>
        <w:t xml:space="preserve"> you may simply describe the projects you worked on and the outcomes of those projects.</w:t>
      </w:r>
      <w:r w:rsidR="002246D4" w:rsidRPr="00B30425">
        <w:rPr>
          <w:rFonts w:ascii="Source Sans Pro" w:hAnsi="Source Sans Pro"/>
          <w:color w:val="0070C0"/>
        </w:rPr>
        <w:t xml:space="preserve"> </w:t>
      </w:r>
    </w:p>
    <w:p w14:paraId="7FF3CDC7" w14:textId="77777777" w:rsidR="00842093" w:rsidRPr="00B30425" w:rsidRDefault="00842093" w:rsidP="00154901">
      <w:pPr>
        <w:rPr>
          <w:rFonts w:ascii="Source Sans Pro" w:hAnsi="Source Sans Pro"/>
          <w:color w:val="FF0000"/>
        </w:rPr>
      </w:pPr>
    </w:p>
    <w:p w14:paraId="350916AB" w14:textId="0C7B5913" w:rsidR="005F3889" w:rsidRPr="00B30425" w:rsidRDefault="00842093" w:rsidP="00154901">
      <w:pPr>
        <w:rPr>
          <w:rFonts w:ascii="Source Sans Pro" w:hAnsi="Source Sans Pro"/>
          <w:color w:val="0070C0"/>
        </w:rPr>
      </w:pPr>
      <w:r w:rsidRPr="00B30425">
        <w:rPr>
          <w:rFonts w:ascii="Source Sans Pro" w:hAnsi="Source Sans Pro"/>
          <w:color w:val="0070C0"/>
        </w:rPr>
        <w:t>Send your completed report</w:t>
      </w:r>
      <w:r w:rsidR="005F3889" w:rsidRPr="00B30425">
        <w:rPr>
          <w:rFonts w:ascii="Source Sans Pro" w:hAnsi="Source Sans Pro"/>
          <w:color w:val="0070C0"/>
        </w:rPr>
        <w:t xml:space="preserve"> to the vice provost for academic affairs (</w:t>
      </w:r>
      <w:hyperlink r:id="rId7" w:history="1">
        <w:r w:rsidR="005F3889" w:rsidRPr="00B30425">
          <w:rPr>
            <w:rStyle w:val="Hyperlink"/>
            <w:rFonts w:ascii="Source Sans Pro" w:hAnsi="Source Sans Pro"/>
            <w:color w:val="0070C0"/>
          </w:rPr>
          <w:t>vpaa@uoregon.edu</w:t>
        </w:r>
      </w:hyperlink>
      <w:r w:rsidR="005F3889" w:rsidRPr="00B30425">
        <w:rPr>
          <w:rFonts w:ascii="Source Sans Pro" w:hAnsi="Source Sans Pro"/>
          <w:color w:val="0070C0"/>
        </w:rPr>
        <w:t xml:space="preserve">), your dean, and your </w:t>
      </w:r>
      <w:r w:rsidR="00893B3D" w:rsidRPr="00B30425">
        <w:rPr>
          <w:rFonts w:ascii="Source Sans Pro" w:hAnsi="Source Sans Pro"/>
          <w:color w:val="0070C0"/>
        </w:rPr>
        <w:t>department/</w:t>
      </w:r>
      <w:r w:rsidR="005F3889" w:rsidRPr="00B30425">
        <w:rPr>
          <w:rFonts w:ascii="Source Sans Pro" w:hAnsi="Source Sans Pro"/>
          <w:color w:val="0070C0"/>
        </w:rPr>
        <w:t xml:space="preserve">unit head. Keep the report in your files, as you </w:t>
      </w:r>
      <w:r w:rsidR="00546A4B" w:rsidRPr="00B30425">
        <w:rPr>
          <w:rFonts w:ascii="Source Sans Pro" w:hAnsi="Source Sans Pro"/>
          <w:color w:val="0070C0"/>
        </w:rPr>
        <w:t>will need to submit it with your next sabbatical application</w:t>
      </w:r>
      <w:r w:rsidR="005F3889" w:rsidRPr="00B30425">
        <w:rPr>
          <w:rFonts w:ascii="Source Sans Pro" w:hAnsi="Source Sans Pro"/>
          <w:color w:val="0070C0"/>
        </w:rPr>
        <w:t>.</w:t>
      </w:r>
    </w:p>
    <w:p w14:paraId="539C1134" w14:textId="77777777" w:rsidR="002246D4" w:rsidRPr="00B30425" w:rsidRDefault="002246D4" w:rsidP="00154901">
      <w:pPr>
        <w:rPr>
          <w:rFonts w:ascii="Source Sans Pro" w:hAnsi="Source Sans Pro"/>
        </w:rPr>
      </w:pPr>
    </w:p>
    <w:p w14:paraId="46389577" w14:textId="77777777" w:rsidR="00154901" w:rsidRPr="00B30425" w:rsidRDefault="00154901" w:rsidP="00154901">
      <w:pPr>
        <w:rPr>
          <w:rFonts w:ascii="Source Sans Pro" w:hAnsi="Source Sans Pro"/>
        </w:rPr>
      </w:pPr>
    </w:p>
    <w:p w14:paraId="740CAA54" w14:textId="77777777" w:rsidR="00154901" w:rsidRDefault="00154901"/>
    <w:sectPr w:rsidR="00154901" w:rsidSect="00154901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01"/>
    <w:rsid w:val="00154901"/>
    <w:rsid w:val="001B6BDA"/>
    <w:rsid w:val="001D60E6"/>
    <w:rsid w:val="002246D4"/>
    <w:rsid w:val="00265BC6"/>
    <w:rsid w:val="003B4AC2"/>
    <w:rsid w:val="00546A4B"/>
    <w:rsid w:val="00584089"/>
    <w:rsid w:val="005F3889"/>
    <w:rsid w:val="006B4CDB"/>
    <w:rsid w:val="006E07F8"/>
    <w:rsid w:val="007730DB"/>
    <w:rsid w:val="00775117"/>
    <w:rsid w:val="007C65B2"/>
    <w:rsid w:val="00827E75"/>
    <w:rsid w:val="00842093"/>
    <w:rsid w:val="00893B3D"/>
    <w:rsid w:val="008C5E62"/>
    <w:rsid w:val="00911CF2"/>
    <w:rsid w:val="00A1154C"/>
    <w:rsid w:val="00B30425"/>
    <w:rsid w:val="00BF1EB7"/>
    <w:rsid w:val="00E66C2F"/>
    <w:rsid w:val="00F47DB1"/>
    <w:rsid w:val="00F81C95"/>
    <w:rsid w:val="00FB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B58B1"/>
  <w15:chartTrackingRefBased/>
  <w15:docId w15:val="{7AF9100E-C894-4E1C-B8A1-9457E7CD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49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90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6A4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46A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A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A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vpaa@uoregon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71A62A1A3D24386AF9D052E6C991C" ma:contentTypeVersion="16" ma:contentTypeDescription="Create a new document." ma:contentTypeScope="" ma:versionID="e5fa04f7739fa21fba0bbcc15cb797ed">
  <xsd:schema xmlns:xsd="http://www.w3.org/2001/XMLSchema" xmlns:xs="http://www.w3.org/2001/XMLSchema" xmlns:p="http://schemas.microsoft.com/office/2006/metadata/properties" xmlns:ns2="98d88515-9981-4d93-bed1-cebcd5e9e4c6" xmlns:ns3="b1af6195-247b-42e6-9c6e-c178122a45ef" targetNamespace="http://schemas.microsoft.com/office/2006/metadata/properties" ma:root="true" ma:fieldsID="d76892ddbff9adb187ed343baf95dd3a" ns2:_="" ns3:_="">
    <xsd:import namespace="98d88515-9981-4d93-bed1-cebcd5e9e4c6"/>
    <xsd:import namespace="b1af6195-247b-42e6-9c6e-c178122a4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8515-9981-4d93-bed1-cebcd5e9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6195-247b-42e6-9c6e-c178122a4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525594-84c4-4f06-86a2-355ec576d969}" ma:internalName="TaxCatchAll" ma:showField="CatchAllData" ma:web="b1af6195-247b-42e6-9c6e-c178122a4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f6195-247b-42e6-9c6e-c178122a45ef" xsi:nil="true"/>
    <lcf76f155ced4ddcb4097134ff3c332f xmlns="98d88515-9981-4d93-bed1-cebcd5e9e4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D6A3B4-88F1-4E5F-B823-F9275B9F4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88515-9981-4d93-bed1-cebcd5e9e4c6"/>
    <ds:schemaRef ds:uri="b1af6195-247b-42e6-9c6e-c178122a4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6AC6CF-D111-40C0-916A-11B033742C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86C5D-7725-4DD5-A656-A57504D73DD6}">
  <ds:schemaRefs>
    <ds:schemaRef ds:uri="http://schemas.microsoft.com/office/2006/metadata/properties"/>
    <ds:schemaRef ds:uri="http://schemas.microsoft.com/office/infopath/2007/PartnerControls"/>
    <ds:schemaRef ds:uri="86bc3095-ed27-4a01-9211-941d80d090e8"/>
    <ds:schemaRef ds:uri="b1af6195-247b-42e6-9c6e-c178122a45ef"/>
    <ds:schemaRef ds:uri="98d88515-9981-4d93-bed1-cebcd5e9e4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895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Provost for Academic Affairs</dc:creator>
  <cp:keywords/>
  <dc:description/>
  <cp:lastModifiedBy>Renee Irvin</cp:lastModifiedBy>
  <cp:revision>2</cp:revision>
  <dcterms:created xsi:type="dcterms:W3CDTF">2026-04-01T00:35:00Z</dcterms:created>
  <dcterms:modified xsi:type="dcterms:W3CDTF">2026-04-01T00:35:00Z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0x0101001E971A62A1A3D24386AF9D052E6C991C</vt:lpwstr>
  </property>
</Properties>
</file>